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817F5">
      <w:pPr>
        <w:spacing w:after="80"/>
        <w:jc w:val="center"/>
      </w:pPr>
      <w:r>
        <w:rPr>
          <w:rFonts w:ascii="方正小标宋简体" w:hAnsi="方正小标宋简体" w:eastAsia="方正小标宋简体"/>
          <w:b/>
          <w:sz w:val="36"/>
        </w:rPr>
        <w:t>工程勘察院车库二层供暖维修工程工程量附表</w:t>
      </w:r>
    </w:p>
    <w:p w14:paraId="7DC83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</w:pPr>
      <w:r>
        <w:rPr>
          <w:rFonts w:ascii="仿宋" w:hAnsi="仿宋" w:eastAsia="仿宋"/>
          <w:b w:val="0"/>
          <w:sz w:val="24"/>
        </w:rPr>
        <w:t>工程名称：工程勘察院车库二层供暖维修工程</w:t>
      </w:r>
    </w:p>
    <w:p w14:paraId="61A25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</w:pPr>
      <w:r>
        <w:rPr>
          <w:rFonts w:ascii="仿宋" w:hAnsi="仿宋" w:eastAsia="仿宋"/>
          <w:b w:val="0"/>
          <w:sz w:val="24"/>
        </w:rPr>
        <w:t>建设单位：中水东北勘测设计研究有限责任公司工程勘察院</w:t>
      </w:r>
    </w:p>
    <w:p w14:paraId="06AB68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</w:pPr>
      <w:r>
        <w:rPr>
          <w:rFonts w:ascii="仿宋" w:hAnsi="仿宋" w:eastAsia="仿宋"/>
          <w:b w:val="0"/>
          <w:sz w:val="24"/>
        </w:rPr>
        <w:t>供热面积：约1200平方米</w:t>
      </w:r>
    </w:p>
    <w:p w14:paraId="01D9CD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</w:pPr>
      <w:r>
        <w:rPr>
          <w:rFonts w:ascii="仿宋" w:hAnsi="仿宋" w:eastAsia="仿宋"/>
          <w:b w:val="0"/>
          <w:sz w:val="24"/>
        </w:rPr>
        <w:t>计划工期：30日历天（如遇不可抗力因素，工期顺延）</w:t>
      </w:r>
    </w:p>
    <w:p w14:paraId="1CE6F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</w:pPr>
      <w:r>
        <w:rPr>
          <w:rFonts w:ascii="仿宋" w:hAnsi="仿宋" w:eastAsia="仿宋"/>
          <w:b w:val="0"/>
          <w:sz w:val="24"/>
        </w:rPr>
        <w:t>采购方式：询比采购（综合单价、总价包干）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4054"/>
        <w:gridCol w:w="1522"/>
        <w:gridCol w:w="1417"/>
        <w:gridCol w:w="6236"/>
      </w:tblGrid>
      <w:tr w14:paraId="0628E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5F964F44">
            <w:pPr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序号</w:t>
            </w:r>
          </w:p>
        </w:tc>
        <w:tc>
          <w:tcPr>
            <w:tcW w:w="4054" w:type="dxa"/>
            <w:vAlign w:val="center"/>
          </w:tcPr>
          <w:p w14:paraId="7AA80336">
            <w:pPr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施工项目</w:t>
            </w:r>
          </w:p>
        </w:tc>
        <w:tc>
          <w:tcPr>
            <w:tcW w:w="1522" w:type="dxa"/>
            <w:vAlign w:val="center"/>
          </w:tcPr>
          <w:p w14:paraId="6E7E88AF">
            <w:pPr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单位</w:t>
            </w:r>
          </w:p>
        </w:tc>
        <w:tc>
          <w:tcPr>
            <w:tcW w:w="1417" w:type="dxa"/>
            <w:vAlign w:val="center"/>
          </w:tcPr>
          <w:p w14:paraId="1C3FE9C7">
            <w:pPr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数量</w:t>
            </w:r>
          </w:p>
        </w:tc>
        <w:tc>
          <w:tcPr>
            <w:tcW w:w="6236" w:type="dxa"/>
            <w:vAlign w:val="center"/>
          </w:tcPr>
          <w:p w14:paraId="7AF832E3">
            <w:pPr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施工内容及技术要求</w:t>
            </w:r>
          </w:p>
        </w:tc>
      </w:tr>
      <w:tr w14:paraId="59B8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9" w:type="dxa"/>
            <w:gridSpan w:val="5"/>
            <w:vAlign w:val="center"/>
          </w:tcPr>
          <w:p w14:paraId="2C6527FA">
            <w:pPr>
              <w:spacing w:before="0" w:after="0" w:line="240" w:lineRule="auto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一、A区域供暖修缮</w:t>
            </w:r>
          </w:p>
        </w:tc>
      </w:tr>
      <w:tr w14:paraId="5502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09E46C74">
            <w:pPr>
              <w:spacing w:before="0" w:after="0" w:line="240" w:lineRule="auto"/>
              <w:jc w:val="center"/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1</w:t>
            </w:r>
          </w:p>
        </w:tc>
        <w:tc>
          <w:tcPr>
            <w:tcW w:w="4054" w:type="dxa"/>
            <w:shd w:val="clear"/>
            <w:vAlign w:val="center"/>
          </w:tcPr>
          <w:p w14:paraId="0365759C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更换主管道</w:t>
            </w:r>
          </w:p>
        </w:tc>
        <w:tc>
          <w:tcPr>
            <w:tcW w:w="1522" w:type="dxa"/>
            <w:shd w:val="clear"/>
            <w:vAlign w:val="center"/>
          </w:tcPr>
          <w:p w14:paraId="33729DC9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米</w:t>
            </w:r>
          </w:p>
        </w:tc>
        <w:tc>
          <w:tcPr>
            <w:tcW w:w="1417" w:type="dxa"/>
            <w:shd w:val="clear"/>
            <w:vAlign w:val="center"/>
          </w:tcPr>
          <w:p w14:paraId="04865E93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80</w:t>
            </w:r>
          </w:p>
        </w:tc>
        <w:tc>
          <w:tcPr>
            <w:tcW w:w="6236" w:type="dxa"/>
            <w:shd w:val="clear"/>
            <w:vAlign w:val="center"/>
          </w:tcPr>
          <w:p w14:paraId="53D12FFE">
            <w:pPr>
              <w:spacing w:before="0"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75PPR管，含热熔连接、试水、墙体开槽、预埋、打眼等施工内容</w:t>
            </w:r>
          </w:p>
        </w:tc>
      </w:tr>
      <w:tr w14:paraId="7BF7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7BBD54F6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2</w:t>
            </w:r>
          </w:p>
        </w:tc>
        <w:tc>
          <w:tcPr>
            <w:tcW w:w="4054" w:type="dxa"/>
            <w:vAlign w:val="center"/>
          </w:tcPr>
          <w:p w14:paraId="70E41903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供暖</w:t>
            </w:r>
            <w:r>
              <w:rPr>
                <w:rFonts w:ascii="仿宋" w:hAnsi="仿宋" w:eastAsia="仿宋"/>
                <w:b w:val="0"/>
                <w:sz w:val="22"/>
              </w:rPr>
              <w:t>管路</w:t>
            </w:r>
          </w:p>
        </w:tc>
        <w:tc>
          <w:tcPr>
            <w:tcW w:w="1522" w:type="dxa"/>
            <w:vAlign w:val="center"/>
          </w:tcPr>
          <w:p w14:paraId="685E865C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米</w:t>
            </w:r>
          </w:p>
        </w:tc>
        <w:tc>
          <w:tcPr>
            <w:tcW w:w="1417" w:type="dxa"/>
            <w:vAlign w:val="center"/>
          </w:tcPr>
          <w:p w14:paraId="5ED32E34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170</w:t>
            </w:r>
          </w:p>
        </w:tc>
        <w:tc>
          <w:tcPr>
            <w:tcW w:w="6236" w:type="dxa"/>
            <w:vAlign w:val="center"/>
          </w:tcPr>
          <w:p w14:paraId="0E8DF573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40PPR管，含弯头、直接、金属球阀等配件</w:t>
            </w:r>
          </w:p>
        </w:tc>
      </w:tr>
      <w:tr w14:paraId="4043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0DA07F54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3</w:t>
            </w:r>
          </w:p>
        </w:tc>
        <w:tc>
          <w:tcPr>
            <w:tcW w:w="4054" w:type="dxa"/>
            <w:vAlign w:val="center"/>
          </w:tcPr>
          <w:p w14:paraId="3CB242BD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更换暖气管路、管件材料费</w:t>
            </w:r>
          </w:p>
        </w:tc>
        <w:tc>
          <w:tcPr>
            <w:tcW w:w="1522" w:type="dxa"/>
            <w:vAlign w:val="center"/>
          </w:tcPr>
          <w:p w14:paraId="12C5D72F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周长/米</w:t>
            </w:r>
          </w:p>
        </w:tc>
        <w:tc>
          <w:tcPr>
            <w:tcW w:w="1417" w:type="dxa"/>
            <w:vAlign w:val="center"/>
          </w:tcPr>
          <w:p w14:paraId="7997B7B4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153</w:t>
            </w:r>
          </w:p>
        </w:tc>
        <w:tc>
          <w:tcPr>
            <w:tcW w:w="6236" w:type="dxa"/>
            <w:vAlign w:val="center"/>
          </w:tcPr>
          <w:p w14:paraId="7DA79B7A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一寸PPR管，含弯头、直接、金属球阀等材料</w:t>
            </w:r>
          </w:p>
        </w:tc>
      </w:tr>
      <w:tr w14:paraId="4BE5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03EEB5F4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4</w:t>
            </w:r>
          </w:p>
        </w:tc>
        <w:tc>
          <w:tcPr>
            <w:tcW w:w="4054" w:type="dxa"/>
            <w:vAlign w:val="center"/>
          </w:tcPr>
          <w:p w14:paraId="73DE8E66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管道、</w:t>
            </w:r>
            <w:r>
              <w:rPr>
                <w:rFonts w:ascii="仿宋" w:hAnsi="仿宋" w:eastAsia="仿宋"/>
                <w:b w:val="0"/>
                <w:sz w:val="22"/>
              </w:rPr>
              <w:t>管路、管件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及散热器的</w:t>
            </w:r>
            <w:r>
              <w:rPr>
                <w:rFonts w:ascii="仿宋" w:hAnsi="仿宋" w:eastAsia="仿宋"/>
                <w:b w:val="0"/>
                <w:sz w:val="22"/>
              </w:rPr>
              <w:t>工费</w:t>
            </w:r>
          </w:p>
        </w:tc>
        <w:tc>
          <w:tcPr>
            <w:tcW w:w="1522" w:type="dxa"/>
            <w:vAlign w:val="center"/>
          </w:tcPr>
          <w:p w14:paraId="43E9EBE8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组</w:t>
            </w:r>
          </w:p>
        </w:tc>
        <w:tc>
          <w:tcPr>
            <w:tcW w:w="1417" w:type="dxa"/>
            <w:vAlign w:val="center"/>
          </w:tcPr>
          <w:p w14:paraId="7E7E2B8A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40</w:t>
            </w:r>
          </w:p>
        </w:tc>
        <w:tc>
          <w:tcPr>
            <w:tcW w:w="6236" w:type="dxa"/>
            <w:vAlign w:val="center"/>
          </w:tcPr>
          <w:p w14:paraId="0FFE3914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含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管道、</w:t>
            </w:r>
            <w:r>
              <w:rPr>
                <w:rFonts w:ascii="仿宋" w:hAnsi="仿宋" w:eastAsia="仿宋"/>
                <w:b w:val="0"/>
                <w:sz w:val="22"/>
              </w:rPr>
              <w:t>管路拆除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及</w:t>
            </w:r>
            <w:r>
              <w:rPr>
                <w:rFonts w:ascii="仿宋" w:hAnsi="仿宋" w:eastAsia="仿宋"/>
                <w:b w:val="0"/>
                <w:sz w:val="22"/>
              </w:rPr>
              <w:t>安装、管件连接及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利旧散热器拆卸、清洗及安装的</w:t>
            </w:r>
            <w:r>
              <w:rPr>
                <w:rFonts w:ascii="仿宋" w:hAnsi="仿宋" w:eastAsia="仿宋"/>
                <w:b w:val="0"/>
                <w:sz w:val="22"/>
              </w:rPr>
              <w:t>配合用工</w:t>
            </w:r>
          </w:p>
        </w:tc>
      </w:tr>
      <w:tr w14:paraId="0F997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9" w:type="dxa"/>
            <w:gridSpan w:val="5"/>
            <w:vAlign w:val="center"/>
          </w:tcPr>
          <w:p w14:paraId="73A98080">
            <w:pPr>
              <w:spacing w:before="0" w:after="0" w:line="240" w:lineRule="auto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二、B区域供暖修缮</w:t>
            </w:r>
          </w:p>
        </w:tc>
      </w:tr>
      <w:tr w14:paraId="0AD0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4EFA971D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5</w:t>
            </w:r>
          </w:p>
        </w:tc>
        <w:tc>
          <w:tcPr>
            <w:tcW w:w="4054" w:type="dxa"/>
            <w:vAlign w:val="center"/>
          </w:tcPr>
          <w:p w14:paraId="550CEC0D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更换主管道</w:t>
            </w:r>
          </w:p>
        </w:tc>
        <w:tc>
          <w:tcPr>
            <w:tcW w:w="1522" w:type="dxa"/>
            <w:vAlign w:val="center"/>
          </w:tcPr>
          <w:p w14:paraId="39681696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米</w:t>
            </w:r>
          </w:p>
        </w:tc>
        <w:tc>
          <w:tcPr>
            <w:tcW w:w="1417" w:type="dxa"/>
            <w:vAlign w:val="center"/>
          </w:tcPr>
          <w:p w14:paraId="6898A261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80</w:t>
            </w:r>
          </w:p>
        </w:tc>
        <w:tc>
          <w:tcPr>
            <w:tcW w:w="6236" w:type="dxa"/>
            <w:vAlign w:val="center"/>
          </w:tcPr>
          <w:p w14:paraId="3A6EC5B0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75PPR管，含热熔连接、试水、打压等施工内容</w:t>
            </w:r>
          </w:p>
        </w:tc>
      </w:tr>
      <w:tr w14:paraId="2CB7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32F7E71B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6</w:t>
            </w:r>
          </w:p>
        </w:tc>
        <w:tc>
          <w:tcPr>
            <w:tcW w:w="4054" w:type="dxa"/>
            <w:vAlign w:val="center"/>
          </w:tcPr>
          <w:p w14:paraId="305C5DF8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</w:t>
            </w: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供暖</w:t>
            </w:r>
            <w:r>
              <w:rPr>
                <w:rFonts w:ascii="仿宋" w:hAnsi="仿宋" w:eastAsia="仿宋"/>
                <w:b w:val="0"/>
                <w:sz w:val="22"/>
              </w:rPr>
              <w:t>管路</w:t>
            </w:r>
          </w:p>
        </w:tc>
        <w:tc>
          <w:tcPr>
            <w:tcW w:w="1522" w:type="dxa"/>
            <w:vAlign w:val="center"/>
          </w:tcPr>
          <w:p w14:paraId="586D3EBB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米</w:t>
            </w:r>
          </w:p>
        </w:tc>
        <w:tc>
          <w:tcPr>
            <w:tcW w:w="1417" w:type="dxa"/>
            <w:vAlign w:val="center"/>
          </w:tcPr>
          <w:p w14:paraId="682FC963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80</w:t>
            </w:r>
          </w:p>
        </w:tc>
        <w:tc>
          <w:tcPr>
            <w:tcW w:w="6236" w:type="dxa"/>
            <w:shd w:val="clear"/>
            <w:vAlign w:val="center"/>
          </w:tcPr>
          <w:p w14:paraId="2F70A871">
            <w:pPr>
              <w:spacing w:before="0"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40PPR管，含弯头、直接、金属球阀等配件</w:t>
            </w:r>
          </w:p>
        </w:tc>
      </w:tr>
      <w:tr w14:paraId="636A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32021E67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7</w:t>
            </w:r>
          </w:p>
        </w:tc>
        <w:tc>
          <w:tcPr>
            <w:tcW w:w="4054" w:type="dxa"/>
            <w:vAlign w:val="center"/>
          </w:tcPr>
          <w:p w14:paraId="7DAE9FCB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更换暖气管路、管件材料费</w:t>
            </w:r>
          </w:p>
        </w:tc>
        <w:tc>
          <w:tcPr>
            <w:tcW w:w="1522" w:type="dxa"/>
            <w:vAlign w:val="center"/>
          </w:tcPr>
          <w:p w14:paraId="2139BA41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周长/米</w:t>
            </w:r>
          </w:p>
        </w:tc>
        <w:tc>
          <w:tcPr>
            <w:tcW w:w="1417" w:type="dxa"/>
            <w:vAlign w:val="center"/>
          </w:tcPr>
          <w:p w14:paraId="4F271A15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60</w:t>
            </w:r>
          </w:p>
        </w:tc>
        <w:tc>
          <w:tcPr>
            <w:tcW w:w="6236" w:type="dxa"/>
            <w:vAlign w:val="center"/>
          </w:tcPr>
          <w:p w14:paraId="1F87B243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一寸PPR管，含弯头、直接、金属球阀、活接等配件</w:t>
            </w:r>
          </w:p>
        </w:tc>
      </w:tr>
      <w:tr w14:paraId="7A4D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16210CC4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8</w:t>
            </w:r>
          </w:p>
        </w:tc>
        <w:tc>
          <w:tcPr>
            <w:tcW w:w="4054" w:type="dxa"/>
            <w:vAlign w:val="center"/>
          </w:tcPr>
          <w:p w14:paraId="3768456D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散热器材料费</w:t>
            </w:r>
          </w:p>
        </w:tc>
        <w:tc>
          <w:tcPr>
            <w:tcW w:w="1522" w:type="dxa"/>
            <w:vAlign w:val="center"/>
          </w:tcPr>
          <w:p w14:paraId="0D0ED807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3D1E36D8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8</w:t>
            </w:r>
          </w:p>
        </w:tc>
        <w:tc>
          <w:tcPr>
            <w:tcW w:w="6236" w:type="dxa"/>
            <w:vAlign w:val="center"/>
          </w:tcPr>
          <w:p w14:paraId="0BB283A8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长3m高400mm的双柱散热器，含挂件、支腿等配件</w:t>
            </w:r>
          </w:p>
        </w:tc>
      </w:tr>
      <w:tr w14:paraId="26ACC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vAlign w:val="center"/>
          </w:tcPr>
          <w:p w14:paraId="52D16FFA">
            <w:pPr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9</w:t>
            </w:r>
          </w:p>
        </w:tc>
        <w:tc>
          <w:tcPr>
            <w:tcW w:w="4054" w:type="dxa"/>
            <w:vAlign w:val="center"/>
          </w:tcPr>
          <w:p w14:paraId="58F349E3">
            <w:pPr>
              <w:spacing w:before="0" w:after="0" w:line="240" w:lineRule="auto"/>
              <w:jc w:val="center"/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散热器材料费</w:t>
            </w:r>
          </w:p>
        </w:tc>
        <w:tc>
          <w:tcPr>
            <w:tcW w:w="1522" w:type="dxa"/>
            <w:vAlign w:val="center"/>
          </w:tcPr>
          <w:p w14:paraId="5EA7D77C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组</w:t>
            </w:r>
          </w:p>
        </w:tc>
        <w:tc>
          <w:tcPr>
            <w:tcW w:w="1417" w:type="dxa"/>
            <w:vAlign w:val="center"/>
          </w:tcPr>
          <w:p w14:paraId="68CCB91E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16</w:t>
            </w:r>
          </w:p>
        </w:tc>
        <w:tc>
          <w:tcPr>
            <w:tcW w:w="6236" w:type="dxa"/>
            <w:vAlign w:val="center"/>
          </w:tcPr>
          <w:p w14:paraId="5A9C2EEE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z w:val="22"/>
                <w:lang w:val="en-US" w:eastAsia="zh-CN"/>
              </w:rPr>
              <w:t>散热器安装及打压、试水的</w:t>
            </w:r>
            <w:r>
              <w:rPr>
                <w:rFonts w:ascii="仿宋" w:hAnsi="仿宋" w:eastAsia="仿宋"/>
                <w:b w:val="0"/>
                <w:sz w:val="22"/>
              </w:rPr>
              <w:t>配合用工</w:t>
            </w:r>
          </w:p>
        </w:tc>
      </w:tr>
    </w:tbl>
    <w:p w14:paraId="38D74E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</w:pPr>
      <w:r>
        <w:rPr>
          <w:rFonts w:ascii="黑体" w:hAnsi="黑体" w:eastAsia="黑体"/>
          <w:b/>
          <w:sz w:val="24"/>
        </w:rPr>
        <w:t>说明及技术要求：</w:t>
      </w:r>
    </w:p>
    <w:p w14:paraId="1B6CF111">
      <w:pPr>
        <w:spacing w:after="80"/>
      </w:pPr>
      <w:r>
        <w:rPr>
          <w:rFonts w:ascii="仿宋" w:hAnsi="仿宋" w:eastAsia="仿宋"/>
          <w:b w:val="0"/>
          <w:sz w:val="24"/>
        </w:rPr>
        <w:t>1. 本工程采暖主管道施工采用PPR管，主管道以75PPR规格为主，分线管道为40PPR管，每个暖气片均设置两个隔离阀门。</w:t>
      </w:r>
    </w:p>
    <w:p w14:paraId="67AEE142">
      <w:pPr>
        <w:spacing w:after="80"/>
      </w:pPr>
      <w:r>
        <w:rPr>
          <w:rFonts w:ascii="仿宋" w:hAnsi="仿宋" w:eastAsia="仿宋"/>
          <w:b w:val="0"/>
          <w:sz w:val="24"/>
        </w:rPr>
        <w:t>2. 每路暖气采用并联式或闭合式连接法施工</w:t>
      </w:r>
      <w:r>
        <w:rPr>
          <w:rFonts w:hint="eastAsia" w:ascii="仿宋" w:hAnsi="仿宋" w:eastAsia="仿宋"/>
          <w:b w:val="0"/>
          <w:sz w:val="24"/>
          <w:lang w:eastAsia="zh-CN"/>
        </w:rPr>
        <w:t>，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>每路循环须安装排气阀</w:t>
      </w:r>
      <w:r>
        <w:rPr>
          <w:rFonts w:ascii="仿宋" w:hAnsi="仿宋" w:eastAsia="仿宋"/>
          <w:b w:val="0"/>
          <w:sz w:val="24"/>
        </w:rPr>
        <w:t>。</w:t>
      </w:r>
    </w:p>
    <w:p w14:paraId="58D8136B">
      <w:pPr>
        <w:spacing w:after="80"/>
      </w:pPr>
      <w:r>
        <w:rPr>
          <w:rFonts w:ascii="仿宋" w:hAnsi="仿宋" w:eastAsia="仿宋"/>
          <w:b w:val="0"/>
          <w:sz w:val="24"/>
        </w:rPr>
        <w:t>3. 施工内容含管道拆除、开槽预埋、管道敷设、管件连接、暖气片安装、系统热熔连接、试水及打压试验等全部工作。</w:t>
      </w:r>
    </w:p>
    <w:p w14:paraId="292D0D60">
      <w:pPr>
        <w:spacing w:after="80"/>
      </w:pPr>
      <w:r>
        <w:rPr>
          <w:rFonts w:ascii="仿宋" w:hAnsi="仿宋" w:eastAsia="仿宋"/>
          <w:b w:val="0"/>
          <w:sz w:val="24"/>
        </w:rPr>
        <w:t>4. 本工程为综合单价、总价包干方式采购，供应商应结合现场实际情况及本附表工程量自行报价，任何因现场勘察不足造成的漏项、漏算由供应商自行承担。</w:t>
      </w:r>
    </w:p>
    <w:p w14:paraId="58E20A74">
      <w:pPr>
        <w:spacing w:after="80"/>
      </w:pPr>
      <w:r>
        <w:rPr>
          <w:rFonts w:ascii="仿宋" w:hAnsi="仿宋" w:eastAsia="仿宋"/>
          <w:b w:val="0"/>
          <w:sz w:val="24"/>
        </w:rPr>
        <w:t>5. 单价为综合单价，已包含人工、材料、机械、安装、调试、运输、税金及验收配合等全部费用。</w:t>
      </w:r>
    </w:p>
    <w:sectPr>
      <w:pgSz w:w="16838" w:h="11906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D36DFE"/>
    <w:rsid w:val="1DEB701C"/>
    <w:rsid w:val="3760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795</Words>
  <Characters>853</Characters>
  <Lines>0</Lines>
  <Paragraphs>0</Paragraphs>
  <TotalTime>11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蕾蕾</cp:lastModifiedBy>
  <dcterms:modified xsi:type="dcterms:W3CDTF">2026-09-17T02:22:51Z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eyJoZGlkIjoiZjkwODZmZjhhYTc3NzkxN2VlNGQyNDRhMTg3Njk3NjAiLCJ1c2VySWQiOiI0NDI4MDc4NjAifQ==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B490A83327274FC5BEB6D43815D2B1B5_13</vt:lpwstr>
  </property>
</Properties>
</file>